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E8" w:rsidRDefault="00DE52E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d"/>
        <w:tblW w:w="10206" w:type="dxa"/>
        <w:tblInd w:w="-459" w:type="dxa"/>
        <w:tblLayout w:type="fixed"/>
        <w:tblLook w:val="04A0"/>
      </w:tblPr>
      <w:tblGrid>
        <w:gridCol w:w="2127"/>
        <w:gridCol w:w="1040"/>
        <w:gridCol w:w="2787"/>
        <w:gridCol w:w="1984"/>
        <w:gridCol w:w="2268"/>
      </w:tblGrid>
      <w:tr w:rsidR="00DE52E8" w:rsidRPr="00780B3A" w:rsidTr="00B8379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8" w:rsidRPr="00780B3A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  <w:p w:rsidR="00DE52E8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DE52E8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2E8" w:rsidRPr="00780B3A" w:rsidRDefault="00DE52E8" w:rsidP="00DE5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 пара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8" w:rsidRPr="00780B3A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гр. 3ТМ</w:t>
            </w:r>
          </w:p>
          <w:p w:rsidR="00DE52E8" w:rsidRPr="00780B3A" w:rsidRDefault="00DE52E8" w:rsidP="00B837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2E8" w:rsidRPr="00780B3A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52E8" w:rsidRPr="00780B3A" w:rsidRDefault="00DE52E8" w:rsidP="00B837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8" w:rsidRPr="008B7498" w:rsidRDefault="00DE52E8" w:rsidP="00B8379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8B7498">
              <w:rPr>
                <w:rFonts w:ascii="Times New Roman" w:hAnsi="Times New Roman"/>
                <w:color w:val="auto"/>
              </w:rPr>
              <w:t>Лабораторная работа №1</w:t>
            </w:r>
            <w:r>
              <w:rPr>
                <w:rFonts w:ascii="Times New Roman" w:hAnsi="Times New Roman"/>
                <w:color w:val="auto"/>
              </w:rPr>
              <w:t>7</w:t>
            </w:r>
            <w:r w:rsidRPr="008B7498">
              <w:rPr>
                <w:rFonts w:ascii="Times New Roman" w:hAnsi="Times New Roman"/>
                <w:color w:val="auto"/>
              </w:rPr>
              <w:t xml:space="preserve"> </w:t>
            </w:r>
          </w:p>
          <w:p w:rsidR="00DE52E8" w:rsidRPr="00E13A77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49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E52E8">
              <w:rPr>
                <w:rFonts w:ascii="Times New Roman" w:hAnsi="Times New Roman"/>
                <w:b/>
                <w:color w:val="262626" w:themeColor="text1" w:themeTint="D9"/>
                <w:sz w:val="28"/>
                <w:szCs w:val="28"/>
              </w:rPr>
              <w:t>Диагностирование шкворневых соединений и подшипников ступиц колёс</w:t>
            </w:r>
            <w:r w:rsidRPr="008B749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8" w:rsidRPr="00780B3A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МДК.01.02</w:t>
            </w:r>
          </w:p>
          <w:p w:rsidR="00DE52E8" w:rsidRPr="00780B3A" w:rsidRDefault="00DE52E8" w:rsidP="00B837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  <w:r w:rsidRPr="00780B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ремонт автотранспорта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E8" w:rsidRPr="00780B3A" w:rsidRDefault="00DE52E8" w:rsidP="00B837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  <w:p w:rsidR="00DE52E8" w:rsidRDefault="00DE52E8" w:rsidP="00B837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0B3A">
              <w:rPr>
                <w:rFonts w:ascii="Times New Roman" w:hAnsi="Times New Roman"/>
                <w:b/>
                <w:sz w:val="28"/>
                <w:szCs w:val="28"/>
              </w:rPr>
              <w:t>Ю.Б.Сафонов</w:t>
            </w:r>
          </w:p>
          <w:p w:rsidR="00DE52E8" w:rsidRPr="00780B3A" w:rsidRDefault="00DE52E8" w:rsidP="00B837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 эл. почты: 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piligrim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081167@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 w:rsidRPr="00511FA8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ru</w:t>
            </w:r>
          </w:p>
        </w:tc>
      </w:tr>
    </w:tbl>
    <w:p w:rsidR="00DE52E8" w:rsidRPr="00DE52E8" w:rsidRDefault="00DE52E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E52E8" w:rsidRDefault="00DE52E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AA7C78" w:rsidRDefault="00AA7C78" w:rsidP="00AA7C7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>абораторные работы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459F">
        <w:rPr>
          <w:rFonts w:ascii="Times New Roman" w:hAnsi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B0459F">
        <w:rPr>
          <w:rFonts w:ascii="Times New Roman" w:hAnsi="Times New Roman"/>
          <w:sz w:val="28"/>
          <w:szCs w:val="28"/>
        </w:rPr>
        <w:t xml:space="preserve">  ПМ. </w:t>
      </w:r>
      <w:r w:rsidRPr="00B0459F">
        <w:rPr>
          <w:rFonts w:ascii="Times New Roman" w:eastAsia="Andale Sans UI" w:hAnsi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AA7C78" w:rsidRPr="002A7C40" w:rsidRDefault="00AA7C78" w:rsidP="00AA7C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Pr="00B0459F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AA7C78" w:rsidRDefault="00AA7C78" w:rsidP="00AA7C78">
      <w:pPr>
        <w:spacing w:after="0" w:line="360" w:lineRule="auto"/>
        <w:rPr>
          <w:rFonts w:ascii="Times New Roman" w:hAnsi="Times New Roman"/>
          <w:b/>
          <w:bCs/>
          <w:iCs/>
          <w:color w:val="262626" w:themeColor="text1" w:themeTint="D9"/>
          <w:sz w:val="28"/>
          <w:szCs w:val="28"/>
        </w:rPr>
      </w:pPr>
      <w:r w:rsidRPr="002A7C40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/>
          <w:sz w:val="28"/>
          <w:szCs w:val="28"/>
          <w:lang w:val="uk-UA"/>
        </w:rPr>
        <w:t xml:space="preserve"> Сафонов Ю.Б.</w:t>
      </w:r>
      <w:r>
        <w:rPr>
          <w:rFonts w:ascii="Times New Roman" w:hAnsi="Times New Roman"/>
          <w:sz w:val="28"/>
          <w:szCs w:val="28"/>
          <w:lang w:val="uk-UA"/>
        </w:rPr>
        <w:t xml:space="preserve"> – адрес эл. почты: </w:t>
      </w:r>
      <w:r w:rsidRPr="00511FA8">
        <w:rPr>
          <w:rFonts w:ascii="Times New Roman" w:hAnsi="Times New Roman"/>
          <w:b/>
          <w:sz w:val="28"/>
          <w:szCs w:val="28"/>
          <w:u w:val="single"/>
          <w:lang w:val="en-US"/>
        </w:rPr>
        <w:t>piligrim</w:t>
      </w:r>
      <w:r w:rsidRPr="00511FA8">
        <w:rPr>
          <w:rFonts w:ascii="Times New Roman" w:hAnsi="Times New Roman"/>
          <w:b/>
          <w:sz w:val="28"/>
          <w:szCs w:val="28"/>
          <w:u w:val="single"/>
        </w:rPr>
        <w:t>081167@</w:t>
      </w:r>
      <w:r w:rsidRPr="00511FA8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511FA8">
        <w:rPr>
          <w:rFonts w:ascii="Times New Roman" w:hAnsi="Times New Roman"/>
          <w:b/>
          <w:sz w:val="28"/>
          <w:szCs w:val="28"/>
          <w:u w:val="single"/>
        </w:rPr>
        <w:t>.</w:t>
      </w:r>
      <w:r w:rsidRPr="00511FA8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</w:p>
    <w:p w:rsidR="00C22B77" w:rsidRPr="00C22B77" w:rsidRDefault="00C22B77" w:rsidP="00C22B77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764E36" w:rsidRPr="00764E36" w:rsidRDefault="00C22B77" w:rsidP="00C22B7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</w:t>
      </w:r>
      <w:r w:rsidR="007E505A" w:rsidRPr="00C22B77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764E36" w:rsidRDefault="00764E36" w:rsidP="004E1AA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764E36">
        <w:rPr>
          <w:rFonts w:ascii="Times New Roman" w:hAnsi="Times New Roman"/>
          <w:color w:val="auto"/>
        </w:rPr>
        <w:t>Лабораторная работа №1</w:t>
      </w:r>
      <w:r w:rsidR="00C22B77">
        <w:rPr>
          <w:rFonts w:ascii="Times New Roman" w:hAnsi="Times New Roman"/>
          <w:color w:val="auto"/>
        </w:rPr>
        <w:t>7</w:t>
      </w:r>
      <w:r w:rsidR="003F0FA2">
        <w:rPr>
          <w:rFonts w:ascii="Times New Roman" w:hAnsi="Times New Roman"/>
          <w:color w:val="auto"/>
        </w:rPr>
        <w:t xml:space="preserve"> </w:t>
      </w:r>
    </w:p>
    <w:p w:rsidR="00AA7C78" w:rsidRDefault="00764E36" w:rsidP="004E1AA2">
      <w:pPr>
        <w:pStyle w:val="1"/>
        <w:spacing w:before="0" w:line="360" w:lineRule="auto"/>
        <w:jc w:val="center"/>
      </w:pPr>
      <w:r w:rsidRPr="00764E36">
        <w:rPr>
          <w:rFonts w:ascii="Times New Roman" w:hAnsi="Times New Roman"/>
          <w:color w:val="auto"/>
        </w:rPr>
        <w:t>«</w:t>
      </w:r>
      <w:r w:rsidR="00C22B77" w:rsidRPr="00960A54">
        <w:rPr>
          <w:rFonts w:ascii="Times New Roman" w:hAnsi="Times New Roman"/>
          <w:color w:val="262626" w:themeColor="text1" w:themeTint="D9"/>
        </w:rPr>
        <w:t>Диагностирование шкворневых соединений и подшипников ступиц колёс</w:t>
      </w:r>
      <w:r w:rsidRPr="00764E36">
        <w:rPr>
          <w:rFonts w:ascii="Times New Roman" w:hAnsi="Times New Roman"/>
          <w:color w:val="auto"/>
        </w:rPr>
        <w:t>»</w:t>
      </w:r>
    </w:p>
    <w:p w:rsidR="00AA1B9B" w:rsidRPr="004E1AA2" w:rsidRDefault="004E1AA2" w:rsidP="00AA1B9B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E1AA2">
        <w:rPr>
          <w:b/>
          <w:sz w:val="28"/>
          <w:szCs w:val="28"/>
        </w:rPr>
        <w:t>1. Тема:</w:t>
      </w:r>
      <w:r w:rsidRPr="004E1AA2">
        <w:t xml:space="preserve"> </w:t>
      </w:r>
      <w:r w:rsidRPr="004E1AA2">
        <w:rPr>
          <w:sz w:val="28"/>
          <w:szCs w:val="28"/>
        </w:rPr>
        <w:t>«</w:t>
      </w:r>
      <w:r w:rsidR="00C22B77" w:rsidRPr="00C22B77">
        <w:rPr>
          <w:bCs/>
          <w:color w:val="262626" w:themeColor="text1" w:themeTint="D9"/>
          <w:sz w:val="28"/>
          <w:szCs w:val="28"/>
        </w:rPr>
        <w:t>Диагностирование шкворневых соединений и подшипников ступиц колёс</w:t>
      </w:r>
      <w:r w:rsidRPr="004E1AA2">
        <w:rPr>
          <w:sz w:val="28"/>
          <w:szCs w:val="28"/>
        </w:rPr>
        <w:t>»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2. Цель: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ознакомиться и научиться выполнять операции диагностирования и технического обслуживания ходовой части; изучить основные неисправности, свойственные ей и их признаки; научиться осуществлять практическое исполнение операций диагностики, проверки и регулирования элементов ходовой части при помощи специальных стендов и оборудования с соответствующими техническими заключениями и регулировочными воздействиями</w:t>
      </w:r>
      <w:r w:rsidRPr="00614C28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3. Задача:</w:t>
      </w:r>
      <w:r w:rsidRPr="004E1AA2">
        <w:rPr>
          <w:rFonts w:ascii="Times New Roman" w:hAnsi="Times New Roman"/>
          <w:sz w:val="28"/>
          <w:szCs w:val="28"/>
        </w:rPr>
        <w:t xml:space="preserve"> Получить навыки в ТО и ТР </w:t>
      </w:r>
      <w:r w:rsidR="00C22B77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614C2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4. Студент должен знать:</w:t>
      </w:r>
    </w:p>
    <w:p w:rsidR="00A72E93" w:rsidRPr="00A72E93" w:rsidRDefault="00A72E93" w:rsidP="00A72E93">
      <w:pPr>
        <w:pStyle w:val="p4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lastRenderedPageBreak/>
        <w:t>−</w:t>
      </w:r>
      <w:r w:rsidRPr="00A72E93">
        <w:rPr>
          <w:rStyle w:val="ft19"/>
          <w:sz w:val="28"/>
          <w:szCs w:val="28"/>
        </w:rPr>
        <w:t>назначение, основные типы, устройство и работу элементов и составных частей ходовой части современных легковых, грузовых автомобилей и автобусов, диагностирование и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техническое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обслуживание</w:t>
      </w:r>
      <w:r>
        <w:rPr>
          <w:rStyle w:val="ft19"/>
          <w:sz w:val="28"/>
          <w:szCs w:val="28"/>
        </w:rPr>
        <w:t xml:space="preserve"> </w:t>
      </w:r>
      <w:r w:rsidRPr="00A72E93">
        <w:rPr>
          <w:rStyle w:val="ft19"/>
          <w:sz w:val="28"/>
          <w:szCs w:val="28"/>
        </w:rPr>
        <w:t>их;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основные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неисправности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ходовой части автомобилей 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их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признаки;</w:t>
      </w:r>
    </w:p>
    <w:p w:rsidR="00A72E93" w:rsidRPr="00A72E93" w:rsidRDefault="00A72E93" w:rsidP="00A72E93">
      <w:pPr>
        <w:pStyle w:val="p4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способы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и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методы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контроля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за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работой</w:t>
      </w:r>
      <w:r>
        <w:rPr>
          <w:rStyle w:val="ft17"/>
          <w:sz w:val="28"/>
          <w:szCs w:val="28"/>
        </w:rPr>
        <w:t xml:space="preserve"> </w:t>
      </w:r>
      <w:r w:rsidRPr="00A72E93">
        <w:rPr>
          <w:rStyle w:val="ft17"/>
          <w:sz w:val="28"/>
          <w:szCs w:val="28"/>
        </w:rPr>
        <w:t>ходовой части автомобилей;</w:t>
      </w:r>
    </w:p>
    <w:p w:rsidR="00A72E93" w:rsidRPr="00A72E93" w:rsidRDefault="00A72E93" w:rsidP="00A72E93">
      <w:pPr>
        <w:pStyle w:val="p4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>основные работы, выполняемые при техническом обслуживании ходовой части автомобиля;</w:t>
      </w:r>
    </w:p>
    <w:p w:rsid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 xml:space="preserve">конструкцию и работу </w:t>
      </w:r>
      <w:r w:rsidRPr="00A72E93">
        <w:rPr>
          <w:sz w:val="28"/>
          <w:szCs w:val="28"/>
        </w:rPr>
        <w:t xml:space="preserve">контрольно-измерительного оборудования, стендов и приборов для диагностирования, проверки и регулирования элементов ходовой части автомобилей; </w:t>
      </w:r>
    </w:p>
    <w:p w:rsidR="00A72E93" w:rsidRPr="00A72E93" w:rsidRDefault="00A72E93" w:rsidP="00A72E93">
      <w:pPr>
        <w:pStyle w:val="p4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AA2">
        <w:rPr>
          <w:b/>
          <w:bCs/>
          <w:sz w:val="28"/>
          <w:szCs w:val="28"/>
        </w:rPr>
        <w:t xml:space="preserve">Студент должен </w:t>
      </w:r>
      <w:r w:rsidRPr="00A72E93">
        <w:rPr>
          <w:rStyle w:val="ft20"/>
          <w:b/>
          <w:sz w:val="28"/>
          <w:szCs w:val="28"/>
        </w:rPr>
        <w:t>уметь:</w:t>
      </w:r>
    </w:p>
    <w:p w:rsidR="00A72E93" w:rsidRPr="00A72E93" w:rsidRDefault="00A72E93" w:rsidP="00A72E93">
      <w:pPr>
        <w:pStyle w:val="p4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7"/>
          <w:sz w:val="28"/>
          <w:szCs w:val="28"/>
        </w:rPr>
        <w:t>использовать теоретические знания по конструкции и особенностям работы автомобилей при проведении практических работ по диагностированию, проверке и регулированию элементов ходовой части при помощи специальных стендов и оборудования с выдачей соответствующих технических заключений;</w:t>
      </w:r>
    </w:p>
    <w:p w:rsidR="00A72E93" w:rsidRPr="00A72E93" w:rsidRDefault="00A72E93" w:rsidP="00A72E93">
      <w:pPr>
        <w:pStyle w:val="p5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9"/>
          <w:sz w:val="28"/>
          <w:szCs w:val="28"/>
        </w:rPr>
        <w:t>выполнять операции технического обслуживания ходовой части автомобилей;</w:t>
      </w:r>
    </w:p>
    <w:p w:rsidR="004E1AA2" w:rsidRPr="00A72E93" w:rsidRDefault="00A72E93" w:rsidP="00A72E93">
      <w:pPr>
        <w:pStyle w:val="p5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2E93">
        <w:rPr>
          <w:rStyle w:val="ft16"/>
          <w:sz w:val="28"/>
          <w:szCs w:val="28"/>
        </w:rPr>
        <w:t>−</w:t>
      </w:r>
      <w:r w:rsidRPr="00A72E93">
        <w:rPr>
          <w:rStyle w:val="ft18"/>
          <w:sz w:val="28"/>
          <w:szCs w:val="28"/>
        </w:rPr>
        <w:t>определять основные неисправности ходовой части автомобиля и выделять их доминирующие признаки.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 Методические указания для студентов при подготовке к занятию.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 xml:space="preserve">5.1.Литература: </w:t>
      </w:r>
      <w:r w:rsidRPr="004E1AA2">
        <w:rPr>
          <w:rFonts w:ascii="Times New Roman" w:hAnsi="Times New Roman"/>
          <w:sz w:val="28"/>
          <w:szCs w:val="28"/>
        </w:rPr>
        <w:t>"Техническое обслуживание и ремонт автомобилей" Епифанов</w:t>
      </w:r>
      <w:r w:rsidR="00475515">
        <w:rPr>
          <w:rFonts w:ascii="Times New Roman" w:hAnsi="Times New Roman"/>
          <w:sz w:val="28"/>
          <w:szCs w:val="28"/>
        </w:rPr>
        <w:t xml:space="preserve">; </w:t>
      </w:r>
      <w:r w:rsidRPr="004E1AA2">
        <w:rPr>
          <w:rFonts w:ascii="Times New Roman" w:hAnsi="Times New Roman"/>
          <w:sz w:val="28"/>
          <w:szCs w:val="28"/>
        </w:rPr>
        <w:t>"Автомобили" Богатырев</w:t>
      </w:r>
      <w:r w:rsidR="00475515">
        <w:rPr>
          <w:rFonts w:ascii="Times New Roman" w:hAnsi="Times New Roman"/>
          <w:sz w:val="28"/>
          <w:szCs w:val="28"/>
        </w:rPr>
        <w:t>;</w:t>
      </w:r>
      <w:r w:rsidRPr="004E1AA2">
        <w:rPr>
          <w:rFonts w:ascii="Times New Roman" w:hAnsi="Times New Roman"/>
          <w:sz w:val="28"/>
          <w:szCs w:val="28"/>
        </w:rPr>
        <w:t xml:space="preserve"> "Устройство и эксплуатация транспортных средств" Роговцев и д.р.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b/>
          <w:bCs/>
          <w:sz w:val="28"/>
          <w:szCs w:val="28"/>
        </w:rPr>
        <w:t>5.2.Вопросы для повторения:</w:t>
      </w:r>
      <w:r w:rsidRPr="004E1AA2">
        <w:rPr>
          <w:rFonts w:ascii="Times New Roman" w:hAnsi="Times New Roman"/>
          <w:sz w:val="28"/>
          <w:szCs w:val="28"/>
        </w:rPr>
        <w:t xml:space="preserve">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>-</w:t>
      </w:r>
      <w:r w:rsidR="00614C28">
        <w:rPr>
          <w:rFonts w:ascii="Times New Roman" w:hAnsi="Times New Roman"/>
          <w:sz w:val="28"/>
          <w:szCs w:val="28"/>
        </w:rPr>
        <w:t xml:space="preserve"> устройство, </w:t>
      </w:r>
      <w:r w:rsidRPr="004E1AA2">
        <w:rPr>
          <w:rFonts w:ascii="Times New Roman" w:hAnsi="Times New Roman"/>
          <w:sz w:val="28"/>
          <w:szCs w:val="28"/>
        </w:rPr>
        <w:t xml:space="preserve">неисправности, способы устранения и объем работ по ТО </w:t>
      </w:r>
      <w:r w:rsidR="00E4325E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;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t xml:space="preserve">-диагностирование </w:t>
      </w:r>
      <w:r w:rsidR="00E4325E" w:rsidRPr="00C22B77">
        <w:rPr>
          <w:rFonts w:ascii="Times New Roman" w:hAnsi="Times New Roman"/>
          <w:bCs/>
          <w:color w:val="262626" w:themeColor="text1" w:themeTint="D9"/>
          <w:sz w:val="28"/>
          <w:szCs w:val="28"/>
        </w:rPr>
        <w:t>шкворневых соединений и подшипников ступиц колёс</w:t>
      </w:r>
      <w:r w:rsidR="00E4325E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автомобилей</w:t>
      </w:r>
      <w:r w:rsidRPr="004E1AA2">
        <w:rPr>
          <w:rFonts w:ascii="Times New Roman" w:hAnsi="Times New Roman"/>
          <w:sz w:val="28"/>
          <w:szCs w:val="28"/>
        </w:rPr>
        <w:t>.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4E1AA2">
        <w:rPr>
          <w:rFonts w:ascii="Times New Roman" w:hAnsi="Times New Roman"/>
          <w:b/>
          <w:bCs/>
          <w:sz w:val="28"/>
          <w:szCs w:val="28"/>
        </w:rPr>
        <w:t xml:space="preserve">. Контроль и коррекция знаний (умений) студентов. </w:t>
      </w:r>
    </w:p>
    <w:p w:rsidR="004E1AA2" w:rsidRPr="004E1AA2" w:rsidRDefault="004E1AA2" w:rsidP="004E1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E1AA2">
        <w:rPr>
          <w:rFonts w:ascii="Times New Roman" w:hAnsi="Times New Roman"/>
          <w:sz w:val="28"/>
          <w:szCs w:val="28"/>
        </w:rPr>
        <w:lastRenderedPageBreak/>
        <w:t xml:space="preserve">        6.1. Довести меры ТБ при выполнении лабораторной работы.</w:t>
      </w:r>
    </w:p>
    <w:p w:rsidR="00020711" w:rsidRPr="004E1AA2" w:rsidRDefault="004E1AA2" w:rsidP="004E1AA2">
      <w:pPr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E1AA2">
        <w:rPr>
          <w:rFonts w:ascii="Times New Roman" w:hAnsi="Times New Roman"/>
          <w:sz w:val="28"/>
          <w:szCs w:val="28"/>
        </w:rPr>
        <w:t>6.2. Методические указания по выполнению работы:</w:t>
      </w:r>
    </w:p>
    <w:p w:rsidR="00422C25" w:rsidRDefault="00422C25" w:rsidP="00614C2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22C25">
        <w:rPr>
          <w:rFonts w:ascii="Times New Roman" w:hAnsi="Times New Roman"/>
          <w:b/>
          <w:bCs/>
          <w:sz w:val="28"/>
          <w:szCs w:val="28"/>
          <w:u w:val="single"/>
        </w:rPr>
        <w:t>Оснащение рабочего места</w:t>
      </w:r>
      <w:r w:rsidRPr="00422C25">
        <w:rPr>
          <w:rFonts w:ascii="Times New Roman" w:hAnsi="Times New Roman"/>
          <w:sz w:val="28"/>
          <w:szCs w:val="28"/>
          <w:u w:val="single"/>
        </w:rPr>
        <w:t>:</w:t>
      </w:r>
      <w:r w:rsidRPr="00422C25">
        <w:rPr>
          <w:rFonts w:ascii="Times New Roman" w:hAnsi="Times New Roman"/>
          <w:sz w:val="28"/>
          <w:szCs w:val="28"/>
        </w:rPr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типовая площадка или осмотровая канава с исправным автомобилем, подъемное устройство, диагностические приборы, приспособления, компрессор с воздухораздаточной колонкой, станок для балансировки колес, стенд для демонтажа и монтажа шин, электровулканизатор</w:t>
      </w:r>
      <w:r w:rsidR="00A72E93">
        <w:rPr>
          <w:rFonts w:ascii="Times New Roman" w:hAnsi="Times New Roman"/>
          <w:sz w:val="28"/>
          <w:szCs w:val="28"/>
        </w:rPr>
        <w:t>,</w:t>
      </w:r>
      <w:r w:rsidR="00A72E93" w:rsidRPr="00A72E93">
        <w:t xml:space="preserve"> </w:t>
      </w:r>
      <w:r w:rsidR="00A72E93" w:rsidRPr="00A72E93">
        <w:rPr>
          <w:rFonts w:ascii="Times New Roman" w:hAnsi="Times New Roman"/>
          <w:sz w:val="28"/>
          <w:szCs w:val="28"/>
        </w:rPr>
        <w:t>наборы измерительного инструмента, комплект инструмента автомеханика.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7. </w:t>
      </w:r>
      <w:r w:rsidR="00422C25" w:rsidRPr="00422C25">
        <w:rPr>
          <w:rFonts w:ascii="Times New Roman" w:hAnsi="Times New Roman"/>
          <w:b/>
          <w:sz w:val="28"/>
          <w:szCs w:val="28"/>
          <w:u w:val="single"/>
        </w:rPr>
        <w:t>Порядок работы:</w:t>
      </w:r>
    </w:p>
    <w:p w:rsidR="00701ABA" w:rsidRPr="00EC7031" w:rsidRDefault="00EC7031" w:rsidP="00EC70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C7031">
        <w:rPr>
          <w:rFonts w:ascii="Times New Roman" w:hAnsi="Times New Roman"/>
          <w:b/>
          <w:sz w:val="28"/>
          <w:szCs w:val="28"/>
        </w:rPr>
        <w:t>7.1. Определение наличия люфтов, возникающих в результате износа деталей.</w:t>
      </w:r>
    </w:p>
    <w:p w:rsidR="00EC7031" w:rsidRPr="00EC7031" w:rsidRDefault="00EC7031" w:rsidP="00EC703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7031">
        <w:rPr>
          <w:rFonts w:ascii="Times New Roman" w:hAnsi="Times New Roman"/>
          <w:sz w:val="28"/>
          <w:szCs w:val="28"/>
        </w:rPr>
        <w:t>Pис. 1.3. Приборы для проверки передних мостов автомобилей:</w:t>
      </w:r>
    </w:p>
    <w:p w:rsidR="00701ABA" w:rsidRPr="00701ABA" w:rsidRDefault="00EC7031" w:rsidP="00EC703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C7031">
        <w:rPr>
          <w:rFonts w:ascii="Times New Roman" w:hAnsi="Times New Roman"/>
          <w:sz w:val="28"/>
          <w:szCs w:val="28"/>
        </w:rPr>
        <w:t>а - мод. РЭ - 4892; 6 - мод. Т-1; в - установка прибора на автомобиле</w:t>
      </w:r>
    </w:p>
    <w:p w:rsidR="00EC7031" w:rsidRDefault="00701ABA" w:rsidP="00EC70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95875" cy="4276725"/>
            <wp:effectExtent l="19050" t="0" r="9525" b="0"/>
            <wp:docPr id="3" name="p14img1" descr="https://studfile.net/html/2706/934/html__e2Z7IZjvq.pVRx/htmlconvd-JF5nh11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img1" descr="https://studfile.net/html/2706/934/html__e2Z7IZjvq.pVRx/htmlconvd-JF5nh114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A" w:rsidRPr="00CC623F" w:rsidRDefault="00EC7031" w:rsidP="00701A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C7031">
        <w:rPr>
          <w:rFonts w:ascii="Times New Roman" w:hAnsi="Times New Roman"/>
          <w:sz w:val="28"/>
          <w:szCs w:val="28"/>
        </w:rPr>
        <w:t>Рис. 1.4. Схема измерений люфтов в шкворневых соединениях.</w:t>
      </w:r>
    </w:p>
    <w:p w:rsidR="00CC623F" w:rsidRDefault="00CC623F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701ABA" w:rsidRPr="00CC623F">
        <w:rPr>
          <w:rFonts w:ascii="Times New Roman" w:hAnsi="Times New Roman"/>
          <w:sz w:val="28"/>
          <w:szCs w:val="28"/>
        </w:rPr>
        <w:t xml:space="preserve">начале следует проверить наличие люфта в конических подшипниках ступиц колес. Для этого колеса вывешивают с помощью подъемных устройств и покачивают в вертикальной плоскости (на себя от себя). </w:t>
      </w:r>
    </w:p>
    <w:p w:rsidR="00701ABA" w:rsidRDefault="00701ABA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23F">
        <w:rPr>
          <w:rFonts w:ascii="Times New Roman" w:hAnsi="Times New Roman"/>
          <w:sz w:val="28"/>
          <w:szCs w:val="28"/>
        </w:rPr>
        <w:t>Для более точного определения люфта используют переносные приборы с индикаторными головками и механизмом крепления (за неподвижные элементы автомобиля) - см. рис. 1.3. При обнаружении люфта необходимо произвести регулировку подшипников ступиц.</w:t>
      </w:r>
    </w:p>
    <w:p w:rsidR="00CC623F" w:rsidRPr="00CC623F" w:rsidRDefault="00CC623F" w:rsidP="00CC6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7031" w:rsidRPr="00CC623F" w:rsidRDefault="00CC623F" w:rsidP="00CC62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C623F">
        <w:rPr>
          <w:rFonts w:ascii="Times New Roman" w:hAnsi="Times New Roman"/>
          <w:b/>
          <w:sz w:val="28"/>
          <w:szCs w:val="28"/>
        </w:rPr>
        <w:t xml:space="preserve">7.2. </w:t>
      </w:r>
      <w:r w:rsidR="00701ABA" w:rsidRPr="00CC623F">
        <w:rPr>
          <w:rFonts w:ascii="Times New Roman" w:hAnsi="Times New Roman"/>
          <w:b/>
          <w:sz w:val="28"/>
          <w:szCs w:val="28"/>
        </w:rPr>
        <w:t xml:space="preserve">Диагностирование шкворневых соединений и подшипников ступиц колес. </w:t>
      </w:r>
    </w:p>
    <w:p w:rsidR="00701ABA" w:rsidRP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Радиальный зазор А и осевой зазор В в шкворневом соединении (рис. 1.4) определяют по перемещению поворотной цапфы относительно шкворня при подъеме и опускании передней оси с помощью прибора Т-1, который состоит из штатива и индикатора часового типа.</w:t>
      </w:r>
    </w:p>
    <w:p w:rsid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 xml:space="preserve">Штатив прибора необходимо закрепить на балке передней оси грузового автомобиля вблизи предварительно вывешенного колеса, а мерный штифт индикатора соприкасают с нижней частью опорного диска тормоза. Стрелку индикатора устанавливают на ноль шкалы. При опускании колесо отклонится наружу, и в результате в шкворневом соединении может быть обнаружен радиальный зазор А, а осевой зазор Б замеряют плоским щупом. </w:t>
      </w:r>
    </w:p>
    <w:p w:rsidR="00701ABA" w:rsidRPr="00F00415" w:rsidRDefault="00701ABA" w:rsidP="00F004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В целях повышения точности измерений рекомендуется предварительно определить люфт в подшипниках ступиц передних колес, для чего надо подвести штифт индикатора к тормозному барабану и выбрать специальным клином люфт в шкворневых соединениях, а затем, покачивая вывешенное колесо в вертикальной плоскости, определить люфт в подшипниках. Полученное значение величины надо вычесть из суммарного люфта в шкворневых соединениях.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Люфт в подшипниках всех колес легковых автомобилей не допускается, а на передних колесах грузовых автомобилей до 0,15 мм.</w:t>
      </w:r>
    </w:p>
    <w:p w:rsidR="00701ABA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3B58">
        <w:rPr>
          <w:rFonts w:ascii="Times New Roman" w:hAnsi="Times New Roman"/>
          <w:i/>
          <w:sz w:val="28"/>
          <w:szCs w:val="28"/>
        </w:rPr>
        <w:lastRenderedPageBreak/>
        <w:t>При регулировке подшипников ступиц передних кол</w:t>
      </w:r>
      <w:r w:rsidR="00A23B58" w:rsidRPr="00A23B58">
        <w:rPr>
          <w:rFonts w:ascii="Times New Roman" w:hAnsi="Times New Roman"/>
          <w:i/>
          <w:sz w:val="28"/>
          <w:szCs w:val="28"/>
        </w:rPr>
        <w:t xml:space="preserve">ес автомобиля ГАЗ-3102 </w:t>
      </w:r>
      <w:r w:rsidRPr="00A23B58">
        <w:rPr>
          <w:rFonts w:ascii="Times New Roman" w:hAnsi="Times New Roman"/>
          <w:i/>
          <w:sz w:val="28"/>
          <w:szCs w:val="28"/>
        </w:rPr>
        <w:t xml:space="preserve"> необходимо: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-снять колпак колеса, отвернуть гайку 14 ступицы и вывесить колесо; расшплинтовать и отпустить на 1/4 оборота регулировочную гайку 15, проверить свободное вращение колеса; при необходимости устранить причину его притормаживания;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-плавно затянуть регулировочную гайку моментом 60 - 90 Н.м одновременно надо проворачивать колесо, чтобы ролики подшипника 16 заняли правильное положение;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-отпустить гайку на 1/8 - 3/8 оборота таким образом, чтобы отверстие в цапфе под шплинт совпало с прорезью гайки;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-проверить легкость вращения колеса (6 - 8 оборотов) и отсутствие люфта в подшипниках.</w:t>
      </w:r>
    </w:p>
    <w:p w:rsidR="00701ABA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3B58">
        <w:rPr>
          <w:rFonts w:ascii="Times New Roman" w:hAnsi="Times New Roman"/>
          <w:i/>
          <w:sz w:val="28"/>
          <w:szCs w:val="28"/>
        </w:rPr>
        <w:t>Для регулировки подшипников ступиц колес грузовых автомобилей ЗИЛ, МАЗ, и КамАЗ: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-поднять передний мост или колесо подъемником, снять крышку ступицы и отвернуть контргайку;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-поворачивая колесо в обоих направлениях, затянуть регулировочную гайку моментом 60 - 80 Н.м, затем отвернуть ее на 1/4 - 1/3 оборота (90 - 120°) до совпадения штифта гайки с ближайшим отверстием в замочном кольце, установить замочную шайбу, затянуть контргайку моментом 250 - 300 Н.м и отогнуть замочную шайбу;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-проверить свободное вращение колеса в обоих направлениях (4 - 6 оборотов) и наличие зазора в подшипниках.</w:t>
      </w:r>
    </w:p>
    <w:p w:rsidR="00701ABA" w:rsidRPr="00F00415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415">
        <w:rPr>
          <w:rFonts w:ascii="Times New Roman" w:hAnsi="Times New Roman"/>
          <w:sz w:val="28"/>
          <w:szCs w:val="28"/>
        </w:rPr>
        <w:t>О правильности регулировки подшипников ступиц переднего моста можно судить по нагреву ступицы во время движения. Если нагрев ступицы ощущается рукой, то рекомендуется ослабить затяжку гайки на одно шплинтовочное отверстие.</w:t>
      </w:r>
    </w:p>
    <w:p w:rsid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b/>
          <w:i/>
          <w:sz w:val="28"/>
          <w:szCs w:val="28"/>
        </w:rPr>
        <w:t>Регулировка подшипников ступиц задних колес.</w:t>
      </w:r>
      <w:r w:rsidRPr="00F00415">
        <w:rPr>
          <w:rFonts w:ascii="Times New Roman" w:hAnsi="Times New Roman"/>
          <w:sz w:val="28"/>
          <w:szCs w:val="28"/>
        </w:rPr>
        <w:t xml:space="preserve"> </w:t>
      </w:r>
    </w:p>
    <w:p w:rsidR="00A23B58" w:rsidRPr="00A23B58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lastRenderedPageBreak/>
        <w:t>Для определения осевого люфта подшипников заднего колеса его вывешивают и отсоединяют полуось от ступицы.</w:t>
      </w:r>
      <w:r w:rsidR="00A23B58" w:rsidRPr="00A23B58">
        <w:rPr>
          <w:rFonts w:ascii="Times New Roman" w:hAnsi="Times New Roman"/>
          <w:sz w:val="28"/>
          <w:szCs w:val="28"/>
        </w:rPr>
        <w:t xml:space="preserve"> </w:t>
      </w:r>
    </w:p>
    <w:p w:rsidR="00701ABA" w:rsidRPr="00A23B58" w:rsidRDefault="00A23B58" w:rsidP="00A23B5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 xml:space="preserve">Перед регулировкой подшипников проверяют, нет ли задевания колодок за барабаны, что затрудняет проворачивание колеса. При необходимости регулировки отворачивают контргайку 1 (рис. 1.5) и снимают замочную шайбу 2 с сальником 4. Отпускают на 1/2 оборота гайку 3 крепления подшипников и проверяют вращение колеса. Затем затягивают гайку 3 усилием одной руки при помощи ключа с воротком длиной 350-400 мм до тех пор, пока не начнется торможение ступицы. При этом поворачивают ступицу в обоих направлениях, чтобы ролики подшипников правильно установились по коническим поверхностям колец. После этого отпускают гайку крепления подшипника на 1/5 оборота и вводят стопорный штифт в одну из прорезей замочной шайбы. Если штифт не входит в прорезь, то поворачивают гайку в ту или другую сторону настолько, чтобы штифт вошел в ближайшую прорезь. Закончив эту операцию, закручивают и слегка затягивают контргайку и проверяют степень затяжки подшипников. Если </w:t>
      </w:r>
      <w:r>
        <w:rPr>
          <w:rFonts w:ascii="Times New Roman" w:hAnsi="Times New Roman"/>
          <w:sz w:val="28"/>
          <w:szCs w:val="28"/>
        </w:rPr>
        <w:t xml:space="preserve">подшипники затянуты правильно, </w:t>
      </w:r>
      <w:r w:rsidRPr="00A23B58">
        <w:rPr>
          <w:rFonts w:ascii="Times New Roman" w:hAnsi="Times New Roman"/>
          <w:sz w:val="28"/>
          <w:szCs w:val="28"/>
        </w:rPr>
        <w:t>то колесо должно вращаться без заметного осевого люфта и качки. Поставив на место полуось, окончательно затягивают контргайку.</w:t>
      </w:r>
    </w:p>
    <w:p w:rsidR="00701ABA" w:rsidRPr="00701ABA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1ABA" w:rsidRPr="00701ABA" w:rsidRDefault="00701ABA" w:rsidP="00A23B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43150" cy="2266950"/>
            <wp:effectExtent l="19050" t="0" r="0" b="0"/>
            <wp:docPr id="4" name="p16img1" descr="https://studfile.net/html/2706/934/html__e2Z7IZjvq.pVRx/htmlconvd-JF5nh116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6img1" descr="https://studfile.net/html/2706/934/html__e2Z7IZjvq.pVRx/htmlconvd-JF5nh116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BA" w:rsidRPr="00A23B58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Рис. 1.5. Регулировка подшипников задних колес:</w:t>
      </w:r>
    </w:p>
    <w:p w:rsidR="00701ABA" w:rsidRPr="00701ABA" w:rsidRDefault="00701ABA" w:rsidP="00701AB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lastRenderedPageBreak/>
        <w:t>1- контргайка, 2 - замочная шайба, 3 - гайка, 4 – сальник.</w:t>
      </w:r>
    </w:p>
    <w:p w:rsidR="00701ABA" w:rsidRPr="00A23B58" w:rsidRDefault="00A23B58" w:rsidP="00A23B5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3B58">
        <w:rPr>
          <w:rFonts w:ascii="Times New Roman" w:hAnsi="Times New Roman"/>
          <w:b/>
          <w:sz w:val="28"/>
          <w:szCs w:val="28"/>
        </w:rPr>
        <w:t xml:space="preserve">7.3. </w:t>
      </w:r>
      <w:r w:rsidR="00701ABA" w:rsidRPr="00A23B58">
        <w:rPr>
          <w:rFonts w:ascii="Times New Roman" w:hAnsi="Times New Roman"/>
          <w:b/>
          <w:sz w:val="28"/>
          <w:szCs w:val="28"/>
        </w:rPr>
        <w:t>Pегулировка подшипников шкворней поворотного кулака.</w:t>
      </w:r>
    </w:p>
    <w:p w:rsidR="00701ABA" w:rsidRPr="00701ABA" w:rsidRDefault="00701ABA" w:rsidP="00A23B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t>У автомобилей с передними ведущими колесами необходимо регулировать затяжку подшипников шкворней поворотного кулака. У автомобилей ГАЗ-66 шкворни поворачиваются в конических роликовых подшипниках. Эти подшипники должны быть отрегулированы так, чтобы в них не ощущался люфт.</w:t>
      </w:r>
    </w:p>
    <w:p w:rsidR="00422C25" w:rsidRPr="00422C25" w:rsidRDefault="009A696E" w:rsidP="00422C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8. </w:t>
      </w:r>
      <w:r w:rsidR="00422C2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422C25" w:rsidRPr="00422C25">
        <w:rPr>
          <w:rFonts w:ascii="Times New Roman" w:hAnsi="Times New Roman"/>
          <w:b/>
          <w:bCs/>
          <w:sz w:val="28"/>
          <w:szCs w:val="28"/>
          <w:u w:val="single"/>
        </w:rPr>
        <w:t>Контрольные вопросы к защите:</w:t>
      </w:r>
    </w:p>
    <w:p w:rsidR="00422C25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1.Перечислите характерные неисправности рам, кабин и кузовов, каковы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2.Перечислите основные неисправности элементов подвески,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3.Назовите характерные неисправности колес, их причины, признаки и возможные последствия.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4.Каково назначение углов установки управляемых колес и шкворней, назовите нормативные параметры?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5.Перечислите основные операции, проводимые водителем при ЕО ходовой части автомобилей.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6.Перечислите основные операции ТО-1 ходовой части автомобилей, охарактеризуйте оборудование, используемое при их проведении.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7.Какова методика проверки люфта и регулировки подшипников ступиц?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B58">
        <w:rPr>
          <w:rFonts w:ascii="Times New Roman" w:hAnsi="Times New Roman"/>
          <w:sz w:val="28"/>
          <w:szCs w:val="28"/>
        </w:rPr>
        <w:t>8.Какова методика проверки возможного люфта в шкворневых соединениях, в резьбовых и шарнирных соединениях независимых подвесок?</w:t>
      </w:r>
    </w:p>
    <w:p w:rsidR="00C47B9E" w:rsidRDefault="00A23B58" w:rsidP="00A23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3B58">
        <w:rPr>
          <w:rFonts w:ascii="Times New Roman" w:hAnsi="Times New Roman"/>
          <w:sz w:val="28"/>
          <w:szCs w:val="28"/>
        </w:rPr>
        <w:t>9.Перечислите основные операции, проводимые при ТО-2 ходовой части автомобилей, охарактеризуйте оборудование, используемое при этом.</w:t>
      </w:r>
    </w:p>
    <w:p w:rsidR="00A23B58" w:rsidRPr="00A23B58" w:rsidRDefault="00A23B58" w:rsidP="00A23B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47B9E" w:rsidRDefault="009A696E" w:rsidP="00C47B9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C47B9E" w:rsidRPr="00C47B9E">
        <w:rPr>
          <w:rFonts w:ascii="Times New Roman" w:hAnsi="Times New Roman"/>
          <w:b/>
          <w:bCs/>
          <w:sz w:val="28"/>
          <w:szCs w:val="28"/>
        </w:rPr>
        <w:t>Отчет.</w:t>
      </w:r>
    </w:p>
    <w:p w:rsidR="00D26C01" w:rsidRDefault="00D26C01" w:rsidP="00D26C0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**********************************************************</w:t>
      </w:r>
    </w:p>
    <w:p w:rsidR="00D26C01" w:rsidRDefault="00D26C01" w:rsidP="00D26C0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</w:p>
    <w:p w:rsidR="00D26C01" w:rsidRDefault="00D26C01" w:rsidP="00D26C0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Литература:</w:t>
      </w:r>
    </w:p>
    <w:p w:rsidR="00D26C01" w:rsidRDefault="00D26C01" w:rsidP="00D26C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источники: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1.Лудтченко О.А. Техническая эксплуатация и обслуживания автомобилей: Учебник. - К.: Высшая школа, 2007.- 527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2.Лудтченко О.А. Техническое обслуживание и ремонт автомобилей: организация и управления: Учебник.  К.: Знание-Пресс, 2004- 478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3.Крамаренко Г.В., Барашков И.В. Техническое обслуживание автомобилей: Учебник. - М.: Транспорт, 1982 - 368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9.Власов В.М., Жанказиев С.В., Круглов С.М. и др. Техническое обслуживание и ремонт автомобилей: Учебник.- М.: Издательский центр «Академия», 2004 - 480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технического обслуживания: Учебник.- М.:Транспорт,1985- 231 с.</w:t>
      </w:r>
    </w:p>
    <w:p w:rsidR="00D26C01" w:rsidRDefault="00D26C01" w:rsidP="00D26C01">
      <w:pPr>
        <w:spacing w:after="0" w:line="240" w:lineRule="auto"/>
        <w:rPr>
          <w:rFonts w:ascii="Times New Roman" w:hAnsi="Times New Roman"/>
          <w:lang w:val="uk-UA"/>
        </w:rPr>
      </w:pPr>
    </w:p>
    <w:p w:rsidR="00D26C01" w:rsidRDefault="00D26C01" w:rsidP="00D26C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Дополнительные источники: 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</w:rPr>
      </w:pPr>
    </w:p>
    <w:p w:rsidR="00D26C01" w:rsidRDefault="00D26C01" w:rsidP="00D26C0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</w:t>
      </w:r>
    </w:p>
    <w:p w:rsidR="00D26C01" w:rsidRDefault="00D26C01" w:rsidP="00D26C01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D26C01" w:rsidRDefault="00D26C01" w:rsidP="00D26C0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1.Заполнить бланк лабораторной работы (письменно от руки). </w:t>
      </w:r>
    </w:p>
    <w:p w:rsidR="00D26C01" w:rsidRDefault="00D26C01" w:rsidP="00D26C0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D26C01" w:rsidRDefault="00D26C01" w:rsidP="00D26C01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3.С</w:t>
      </w:r>
      <w:r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все страницы бланка лабораторной работы  и конспекта-тетради (с ответами на контрольные вопросы) и прислать преподавателю Сафонову Ю.Б. по электронному адресу:</w:t>
      </w:r>
      <w:r>
        <w:rPr>
          <w:rFonts w:ascii="Times New Roman" w:eastAsia="Times New Roman" w:hAnsi="Times New Roman" w:cs="Times New Roman"/>
          <w:bCs w:val="0"/>
        </w:rPr>
        <w:t xml:space="preserve"> </w:t>
      </w:r>
      <w:hyperlink r:id="rId9" w:history="1">
        <w:r>
          <w:rPr>
            <w:rStyle w:val="ab"/>
            <w:rFonts w:ascii="Times New Roman" w:hAnsi="Times New Roman"/>
            <w:lang w:val="en-US"/>
          </w:rPr>
          <w:t>piligrim</w:t>
        </w:r>
        <w:r>
          <w:rPr>
            <w:rStyle w:val="ab"/>
            <w:rFonts w:ascii="Times New Roman" w:hAnsi="Times New Roman"/>
          </w:rPr>
          <w:t>081167@</w:t>
        </w:r>
        <w:r>
          <w:rPr>
            <w:rStyle w:val="ab"/>
            <w:rFonts w:ascii="Times New Roman" w:hAnsi="Times New Roman"/>
            <w:lang w:val="en-US"/>
          </w:rPr>
          <w:t>mail</w:t>
        </w:r>
        <w:r>
          <w:rPr>
            <w:rStyle w:val="ab"/>
            <w:rFonts w:ascii="Times New Roman" w:hAnsi="Times New Roman"/>
          </w:rPr>
          <w:t>.</w:t>
        </w:r>
        <w:r>
          <w:rPr>
            <w:rStyle w:val="ab"/>
            <w:rFonts w:ascii="Times New Roman" w:hAnsi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 w:val="0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 !!!</w:t>
      </w:r>
    </w:p>
    <w:p w:rsidR="00D26C01" w:rsidRDefault="00D26C01" w:rsidP="00D26C0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26C01" w:rsidRDefault="00D26C01" w:rsidP="00D26C01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******************************************************************</w:t>
      </w:r>
    </w:p>
    <w:p w:rsidR="00D26C01" w:rsidRPr="004E1AA2" w:rsidRDefault="00D26C01" w:rsidP="00C47B9E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D26C01" w:rsidRPr="004E1AA2" w:rsidSect="004B0B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90" w:rsidRDefault="00AA6B90" w:rsidP="00431D9D">
      <w:pPr>
        <w:spacing w:after="0" w:line="240" w:lineRule="auto"/>
      </w:pPr>
      <w:r>
        <w:separator/>
      </w:r>
    </w:p>
  </w:endnote>
  <w:endnote w:type="continuationSeparator" w:id="1">
    <w:p w:rsidR="00AA6B90" w:rsidRDefault="00AA6B90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90" w:rsidRDefault="00AA6B90" w:rsidP="00431D9D">
      <w:pPr>
        <w:spacing w:after="0" w:line="240" w:lineRule="auto"/>
      </w:pPr>
      <w:r>
        <w:separator/>
      </w:r>
    </w:p>
  </w:footnote>
  <w:footnote w:type="continuationSeparator" w:id="1">
    <w:p w:rsidR="00AA6B90" w:rsidRDefault="00AA6B90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724"/>
      <w:docPartObj>
        <w:docPartGallery w:val="Page Numbers (Top of Page)"/>
        <w:docPartUnique/>
      </w:docPartObj>
    </w:sdtPr>
    <w:sdtContent>
      <w:p w:rsidR="00AA7C78" w:rsidRDefault="004C1D8B">
        <w:pPr>
          <w:pStyle w:val="a5"/>
          <w:jc w:val="right"/>
        </w:pPr>
        <w:r w:rsidRPr="00AA7C78">
          <w:rPr>
            <w:rFonts w:ascii="Times New Roman" w:hAnsi="Times New Roman"/>
            <w:sz w:val="28"/>
            <w:szCs w:val="28"/>
          </w:rPr>
          <w:fldChar w:fldCharType="begin"/>
        </w:r>
        <w:r w:rsidR="00AA7C78" w:rsidRPr="00AA7C7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A7C78">
          <w:rPr>
            <w:rFonts w:ascii="Times New Roman" w:hAnsi="Times New Roman"/>
            <w:sz w:val="28"/>
            <w:szCs w:val="28"/>
          </w:rPr>
          <w:fldChar w:fldCharType="separate"/>
        </w:r>
        <w:r w:rsidR="00D26C01">
          <w:rPr>
            <w:rFonts w:ascii="Times New Roman" w:hAnsi="Times New Roman"/>
            <w:noProof/>
            <w:sz w:val="28"/>
            <w:szCs w:val="28"/>
          </w:rPr>
          <w:t>1</w:t>
        </w:r>
        <w:r w:rsidRPr="00AA7C7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7C78" w:rsidRDefault="00AA7C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1A"/>
    <w:multiLevelType w:val="multilevel"/>
    <w:tmpl w:val="B9D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1E02"/>
    <w:multiLevelType w:val="multilevel"/>
    <w:tmpl w:val="B800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A5681"/>
    <w:multiLevelType w:val="multilevel"/>
    <w:tmpl w:val="9556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75DE9"/>
    <w:multiLevelType w:val="multilevel"/>
    <w:tmpl w:val="2C0C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B62FB"/>
    <w:multiLevelType w:val="multilevel"/>
    <w:tmpl w:val="2A5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5E4C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09DB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B4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4E1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487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BAF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19D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0FA2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4B4E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B9A"/>
    <w:rsid w:val="00420D39"/>
    <w:rsid w:val="00421070"/>
    <w:rsid w:val="00421B7F"/>
    <w:rsid w:val="004228D4"/>
    <w:rsid w:val="00422A98"/>
    <w:rsid w:val="00422C25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1B1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51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0CCB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D8B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AA2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80D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49F7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8F8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3CA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C28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B79C4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1ABA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4E36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05A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781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6E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3B58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2E93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1B9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B90"/>
    <w:rsid w:val="00AA722D"/>
    <w:rsid w:val="00AA76DC"/>
    <w:rsid w:val="00AA7814"/>
    <w:rsid w:val="00AA7C78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07A13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903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42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B77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9E"/>
    <w:rsid w:val="00C47BBA"/>
    <w:rsid w:val="00C47FD0"/>
    <w:rsid w:val="00C501A6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636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623F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4DF5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C01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386"/>
    <w:rsid w:val="00D44567"/>
    <w:rsid w:val="00D44EAA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3FAC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2E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405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325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1923"/>
    <w:rsid w:val="00E52037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031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2BC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415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C7F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5A56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9FE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B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1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AA1B9B"/>
    <w:rPr>
      <w:i/>
      <w:iCs/>
    </w:rPr>
  </w:style>
  <w:style w:type="paragraph" w:customStyle="1" w:styleId="p44">
    <w:name w:val="p4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5">
    <w:name w:val="p45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6">
    <w:name w:val="ft16"/>
    <w:basedOn w:val="a0"/>
    <w:rsid w:val="00A72E93"/>
  </w:style>
  <w:style w:type="character" w:customStyle="1" w:styleId="ft19">
    <w:name w:val="ft19"/>
    <w:basedOn w:val="a0"/>
    <w:rsid w:val="00A72E93"/>
  </w:style>
  <w:style w:type="paragraph" w:customStyle="1" w:styleId="p46">
    <w:name w:val="p46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7">
    <w:name w:val="ft17"/>
    <w:basedOn w:val="a0"/>
    <w:rsid w:val="00A72E93"/>
  </w:style>
  <w:style w:type="paragraph" w:customStyle="1" w:styleId="p47">
    <w:name w:val="p47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8">
    <w:name w:val="p48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0">
    <w:name w:val="ft20"/>
    <w:basedOn w:val="a0"/>
    <w:rsid w:val="00A72E93"/>
  </w:style>
  <w:style w:type="paragraph" w:customStyle="1" w:styleId="p49">
    <w:name w:val="p49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0">
    <w:name w:val="p50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1">
    <w:name w:val="p51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18">
    <w:name w:val="ft18"/>
    <w:basedOn w:val="a0"/>
    <w:rsid w:val="00A72E93"/>
  </w:style>
  <w:style w:type="paragraph" w:customStyle="1" w:styleId="p52">
    <w:name w:val="p52"/>
    <w:basedOn w:val="a"/>
    <w:rsid w:val="00A72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5">
    <w:name w:val="p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6">
    <w:name w:val="p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2">
    <w:name w:val="ft22"/>
    <w:basedOn w:val="a0"/>
    <w:rsid w:val="00701ABA"/>
  </w:style>
  <w:style w:type="character" w:customStyle="1" w:styleId="ft13">
    <w:name w:val="ft13"/>
    <w:basedOn w:val="a0"/>
    <w:rsid w:val="00701ABA"/>
  </w:style>
  <w:style w:type="character" w:customStyle="1" w:styleId="ft23">
    <w:name w:val="ft23"/>
    <w:basedOn w:val="a0"/>
    <w:rsid w:val="00701ABA"/>
  </w:style>
  <w:style w:type="paragraph" w:customStyle="1" w:styleId="p38">
    <w:name w:val="p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4">
    <w:name w:val="ft24"/>
    <w:basedOn w:val="a0"/>
    <w:rsid w:val="00701ABA"/>
  </w:style>
  <w:style w:type="character" w:customStyle="1" w:styleId="ft25">
    <w:name w:val="ft25"/>
    <w:basedOn w:val="a0"/>
    <w:rsid w:val="00701ABA"/>
  </w:style>
  <w:style w:type="paragraph" w:customStyle="1" w:styleId="p36">
    <w:name w:val="p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6">
    <w:name w:val="ft26"/>
    <w:basedOn w:val="a0"/>
    <w:rsid w:val="00701ABA"/>
  </w:style>
  <w:style w:type="character" w:customStyle="1" w:styleId="ft9">
    <w:name w:val="ft9"/>
    <w:basedOn w:val="a0"/>
    <w:rsid w:val="00701ABA"/>
  </w:style>
  <w:style w:type="character" w:customStyle="1" w:styleId="ft11">
    <w:name w:val="ft11"/>
    <w:basedOn w:val="a0"/>
    <w:rsid w:val="00701ABA"/>
  </w:style>
  <w:style w:type="character" w:customStyle="1" w:styleId="ft28">
    <w:name w:val="ft28"/>
    <w:basedOn w:val="a0"/>
    <w:rsid w:val="00701ABA"/>
  </w:style>
  <w:style w:type="paragraph" w:customStyle="1" w:styleId="p39">
    <w:name w:val="p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9">
    <w:name w:val="ft29"/>
    <w:basedOn w:val="a0"/>
    <w:rsid w:val="00701ABA"/>
  </w:style>
  <w:style w:type="paragraph" w:customStyle="1" w:styleId="p57">
    <w:name w:val="p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1">
    <w:name w:val="ft31"/>
    <w:basedOn w:val="a0"/>
    <w:rsid w:val="00701ABA"/>
  </w:style>
  <w:style w:type="paragraph" w:customStyle="1" w:styleId="p58">
    <w:name w:val="p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2">
    <w:name w:val="ft32"/>
    <w:basedOn w:val="a0"/>
    <w:rsid w:val="00701ABA"/>
  </w:style>
  <w:style w:type="paragraph" w:customStyle="1" w:styleId="p59">
    <w:name w:val="p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0">
    <w:name w:val="p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1">
    <w:name w:val="p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3">
    <w:name w:val="ft33"/>
    <w:basedOn w:val="a0"/>
    <w:rsid w:val="00701ABA"/>
  </w:style>
  <w:style w:type="character" w:customStyle="1" w:styleId="ft12">
    <w:name w:val="ft12"/>
    <w:basedOn w:val="a0"/>
    <w:rsid w:val="00701ABA"/>
  </w:style>
  <w:style w:type="character" w:customStyle="1" w:styleId="ft34">
    <w:name w:val="ft34"/>
    <w:basedOn w:val="a0"/>
    <w:rsid w:val="00701ABA"/>
  </w:style>
  <w:style w:type="character" w:customStyle="1" w:styleId="ft35">
    <w:name w:val="ft35"/>
    <w:basedOn w:val="a0"/>
    <w:rsid w:val="00701ABA"/>
  </w:style>
  <w:style w:type="paragraph" w:customStyle="1" w:styleId="p26">
    <w:name w:val="p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2">
    <w:name w:val="p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3">
    <w:name w:val="p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4">
    <w:name w:val="p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9">
    <w:name w:val="p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5">
    <w:name w:val="p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6">
    <w:name w:val="p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6">
    <w:name w:val="ft36"/>
    <w:basedOn w:val="a0"/>
    <w:rsid w:val="00701ABA"/>
  </w:style>
  <w:style w:type="paragraph" w:customStyle="1" w:styleId="p67">
    <w:name w:val="p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7">
    <w:name w:val="ft37"/>
    <w:basedOn w:val="a0"/>
    <w:rsid w:val="00701ABA"/>
  </w:style>
  <w:style w:type="paragraph" w:customStyle="1" w:styleId="p68">
    <w:name w:val="p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0">
    <w:name w:val="p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9">
    <w:name w:val="p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0">
    <w:name w:val="p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2">
    <w:name w:val="p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3">
    <w:name w:val="p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4">
    <w:name w:val="p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30">
    <w:name w:val="ft30"/>
    <w:basedOn w:val="a0"/>
    <w:rsid w:val="00701ABA"/>
  </w:style>
  <w:style w:type="paragraph" w:customStyle="1" w:styleId="p75">
    <w:name w:val="p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6">
    <w:name w:val="p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7">
    <w:name w:val="p7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8">
    <w:name w:val="p7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9">
    <w:name w:val="p7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0">
    <w:name w:val="p8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1">
    <w:name w:val="p8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2">
    <w:name w:val="p8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3">
    <w:name w:val="p8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4">
    <w:name w:val="p8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5">
    <w:name w:val="p8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6">
    <w:name w:val="p8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7">
    <w:name w:val="p8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8">
    <w:name w:val="p8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1">
    <w:name w:val="ft41"/>
    <w:basedOn w:val="a0"/>
    <w:rsid w:val="00701ABA"/>
  </w:style>
  <w:style w:type="character" w:customStyle="1" w:styleId="ft42">
    <w:name w:val="ft42"/>
    <w:basedOn w:val="a0"/>
    <w:rsid w:val="00701ABA"/>
  </w:style>
  <w:style w:type="character" w:customStyle="1" w:styleId="ft43">
    <w:name w:val="ft43"/>
    <w:basedOn w:val="a0"/>
    <w:rsid w:val="00701ABA"/>
  </w:style>
  <w:style w:type="character" w:customStyle="1" w:styleId="ft14">
    <w:name w:val="ft14"/>
    <w:basedOn w:val="a0"/>
    <w:rsid w:val="00701ABA"/>
  </w:style>
  <w:style w:type="character" w:customStyle="1" w:styleId="ft44">
    <w:name w:val="ft44"/>
    <w:basedOn w:val="a0"/>
    <w:rsid w:val="00701ABA"/>
  </w:style>
  <w:style w:type="character" w:customStyle="1" w:styleId="ft45">
    <w:name w:val="ft45"/>
    <w:basedOn w:val="a0"/>
    <w:rsid w:val="00701ABA"/>
  </w:style>
  <w:style w:type="paragraph" w:customStyle="1" w:styleId="p89">
    <w:name w:val="p8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0">
    <w:name w:val="p9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2">
    <w:name w:val="p9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3">
    <w:name w:val="p9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4">
    <w:name w:val="p9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5">
    <w:name w:val="p9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7">
    <w:name w:val="ft47"/>
    <w:basedOn w:val="a0"/>
    <w:rsid w:val="00701ABA"/>
  </w:style>
  <w:style w:type="paragraph" w:customStyle="1" w:styleId="p96">
    <w:name w:val="p9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1">
    <w:name w:val="p10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2">
    <w:name w:val="p10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3">
    <w:name w:val="p10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4">
    <w:name w:val="p10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5">
    <w:name w:val="p10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6">
    <w:name w:val="p10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7">
    <w:name w:val="p10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8">
    <w:name w:val="p10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8">
    <w:name w:val="ft48"/>
    <w:basedOn w:val="a0"/>
    <w:rsid w:val="00701ABA"/>
  </w:style>
  <w:style w:type="paragraph" w:customStyle="1" w:styleId="p109">
    <w:name w:val="p10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0">
    <w:name w:val="p11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1">
    <w:name w:val="p11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3">
    <w:name w:val="p11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4">
    <w:name w:val="p11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5">
    <w:name w:val="p11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6">
    <w:name w:val="p11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7">
    <w:name w:val="p11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8">
    <w:name w:val="p11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9">
    <w:name w:val="p11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9">
    <w:name w:val="ft49"/>
    <w:basedOn w:val="a0"/>
    <w:rsid w:val="00701ABA"/>
  </w:style>
  <w:style w:type="paragraph" w:customStyle="1" w:styleId="p120">
    <w:name w:val="p12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1">
    <w:name w:val="p12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2">
    <w:name w:val="p12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3">
    <w:name w:val="p12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4">
    <w:name w:val="p12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5">
    <w:name w:val="p12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6">
    <w:name w:val="p12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7">
    <w:name w:val="p12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0">
    <w:name w:val="ft50"/>
    <w:basedOn w:val="a0"/>
    <w:rsid w:val="00701ABA"/>
  </w:style>
  <w:style w:type="character" w:customStyle="1" w:styleId="ft51">
    <w:name w:val="ft51"/>
    <w:basedOn w:val="a0"/>
    <w:rsid w:val="00701ABA"/>
  </w:style>
  <w:style w:type="paragraph" w:customStyle="1" w:styleId="p128">
    <w:name w:val="p12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9">
    <w:name w:val="p12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0">
    <w:name w:val="p13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1">
    <w:name w:val="p13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40">
    <w:name w:val="ft40"/>
    <w:basedOn w:val="a0"/>
    <w:rsid w:val="00701ABA"/>
  </w:style>
  <w:style w:type="paragraph" w:customStyle="1" w:styleId="p132">
    <w:name w:val="p13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3">
    <w:name w:val="p13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4">
    <w:name w:val="p13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5">
    <w:name w:val="p13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3">
    <w:name w:val="ft53"/>
    <w:basedOn w:val="a0"/>
    <w:rsid w:val="00701ABA"/>
  </w:style>
  <w:style w:type="paragraph" w:customStyle="1" w:styleId="p136">
    <w:name w:val="p13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7">
    <w:name w:val="p13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8">
    <w:name w:val="p13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9">
    <w:name w:val="p13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0">
    <w:name w:val="p14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1">
    <w:name w:val="p14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2">
    <w:name w:val="p14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3">
    <w:name w:val="p14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4">
    <w:name w:val="p14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4">
    <w:name w:val="ft54"/>
    <w:basedOn w:val="a0"/>
    <w:rsid w:val="00701ABA"/>
  </w:style>
  <w:style w:type="paragraph" w:customStyle="1" w:styleId="p145">
    <w:name w:val="p14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6">
    <w:name w:val="p14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7">
    <w:name w:val="p14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8">
    <w:name w:val="p14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9">
    <w:name w:val="p14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0">
    <w:name w:val="p15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1">
    <w:name w:val="p15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2">
    <w:name w:val="p15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3">
    <w:name w:val="p15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4">
    <w:name w:val="p15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5">
    <w:name w:val="p15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6">
    <w:name w:val="p15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7">
    <w:name w:val="p15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8">
    <w:name w:val="p15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9">
    <w:name w:val="p15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58">
    <w:name w:val="ft58"/>
    <w:basedOn w:val="a0"/>
    <w:rsid w:val="00701ABA"/>
  </w:style>
  <w:style w:type="character" w:customStyle="1" w:styleId="ft59">
    <w:name w:val="ft59"/>
    <w:basedOn w:val="a0"/>
    <w:rsid w:val="00701ABA"/>
  </w:style>
  <w:style w:type="paragraph" w:customStyle="1" w:styleId="p160">
    <w:name w:val="p16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1">
    <w:name w:val="p16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2">
    <w:name w:val="p16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0">
    <w:name w:val="ft60"/>
    <w:basedOn w:val="a0"/>
    <w:rsid w:val="00701ABA"/>
  </w:style>
  <w:style w:type="paragraph" w:customStyle="1" w:styleId="p163">
    <w:name w:val="p16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1">
    <w:name w:val="ft61"/>
    <w:basedOn w:val="a0"/>
    <w:rsid w:val="00701ABA"/>
  </w:style>
  <w:style w:type="paragraph" w:customStyle="1" w:styleId="p164">
    <w:name w:val="p16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21">
    <w:name w:val="ft21"/>
    <w:basedOn w:val="a0"/>
    <w:rsid w:val="00701ABA"/>
  </w:style>
  <w:style w:type="paragraph" w:customStyle="1" w:styleId="p165">
    <w:name w:val="p16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6">
    <w:name w:val="p16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7">
    <w:name w:val="p167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8">
    <w:name w:val="p168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9">
    <w:name w:val="p169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0">
    <w:name w:val="p170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2">
    <w:name w:val="p172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3">
    <w:name w:val="p173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4">
    <w:name w:val="p174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5">
    <w:name w:val="p175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6">
    <w:name w:val="p176"/>
    <w:basedOn w:val="a"/>
    <w:rsid w:val="00701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t62">
    <w:name w:val="ft62"/>
    <w:basedOn w:val="a0"/>
    <w:rsid w:val="00701ABA"/>
  </w:style>
  <w:style w:type="character" w:customStyle="1" w:styleId="ft63">
    <w:name w:val="ft63"/>
    <w:basedOn w:val="a0"/>
    <w:rsid w:val="00701ABA"/>
  </w:style>
  <w:style w:type="character" w:customStyle="1" w:styleId="ft64">
    <w:name w:val="ft64"/>
    <w:basedOn w:val="a0"/>
    <w:rsid w:val="00701ABA"/>
  </w:style>
  <w:style w:type="character" w:customStyle="1" w:styleId="ft65">
    <w:name w:val="ft65"/>
    <w:basedOn w:val="a0"/>
    <w:rsid w:val="00701ABA"/>
  </w:style>
  <w:style w:type="character" w:customStyle="1" w:styleId="ft66">
    <w:name w:val="ft66"/>
    <w:basedOn w:val="a0"/>
    <w:rsid w:val="00701ABA"/>
  </w:style>
  <w:style w:type="table" w:styleId="ad">
    <w:name w:val="Table Grid"/>
    <w:basedOn w:val="a1"/>
    <w:uiPriority w:val="39"/>
    <w:rsid w:val="00DE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ligrim0811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Лабораторная работа №17 (занятие № 13)</vt:lpstr>
      <vt:lpstr>«Диагностирование шкворневых соединений и подшипников ступиц колёс»</vt:lpstr>
    </vt:vector>
  </TitlesOfParts>
  <Company>RePack by SPecialiST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52</cp:revision>
  <cp:lastPrinted>2018-04-24T15:30:00Z</cp:lastPrinted>
  <dcterms:created xsi:type="dcterms:W3CDTF">2018-04-24T13:04:00Z</dcterms:created>
  <dcterms:modified xsi:type="dcterms:W3CDTF">2021-11-17T07:13:00Z</dcterms:modified>
</cp:coreProperties>
</file>